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2CD3" w14:textId="77777777" w:rsidR="00F13A07" w:rsidRPr="001921DA" w:rsidRDefault="001921DA">
      <w:pPr>
        <w:pStyle w:val="Nagwek1"/>
        <w:spacing w:before="37"/>
        <w:ind w:left="0"/>
      </w:pPr>
      <w:r w:rsidRPr="001921DA">
        <w:tab/>
      </w:r>
      <w:r w:rsidRPr="001921DA">
        <w:tab/>
      </w:r>
      <w:r w:rsidRPr="001921DA">
        <w:tab/>
        <w:t>REGULAMIN JARMARKU ŚWIĄTECZNEGO W ŁĘCZNEJ</w:t>
      </w:r>
    </w:p>
    <w:p w14:paraId="2D2F80EE" w14:textId="77777777" w:rsidR="00F13A07" w:rsidRPr="001921DA" w:rsidRDefault="001921DA">
      <w:pPr>
        <w:spacing w:before="24"/>
        <w:ind w:left="1876" w:right="1876"/>
        <w:jc w:val="center"/>
        <w:rPr>
          <w:sz w:val="24"/>
          <w:szCs w:val="24"/>
        </w:rPr>
      </w:pPr>
      <w:r w:rsidRPr="001921DA">
        <w:rPr>
          <w:b/>
          <w:sz w:val="24"/>
          <w:szCs w:val="24"/>
        </w:rPr>
        <w:t>TERMIN: 19.12.2021 r.</w:t>
      </w:r>
    </w:p>
    <w:p w14:paraId="127201FB" w14:textId="77777777" w:rsidR="00F13A07" w:rsidRPr="001921DA" w:rsidRDefault="00F13A07">
      <w:pPr>
        <w:pStyle w:val="Tekstpodstawowy"/>
        <w:tabs>
          <w:tab w:val="left" w:pos="7863"/>
        </w:tabs>
        <w:spacing w:before="11"/>
        <w:ind w:left="0"/>
        <w:rPr>
          <w:b/>
        </w:rPr>
      </w:pPr>
    </w:p>
    <w:p w14:paraId="3AC2B3A7" w14:textId="77777777" w:rsidR="00F13A07" w:rsidRPr="001921DA" w:rsidRDefault="001921DA">
      <w:pPr>
        <w:ind w:left="1876" w:right="1877"/>
        <w:jc w:val="center"/>
        <w:rPr>
          <w:sz w:val="24"/>
          <w:szCs w:val="24"/>
        </w:rPr>
      </w:pPr>
      <w:r w:rsidRPr="001921DA">
        <w:rPr>
          <w:b/>
          <w:sz w:val="24"/>
          <w:szCs w:val="24"/>
        </w:rPr>
        <w:t>§ 1</w:t>
      </w:r>
    </w:p>
    <w:p w14:paraId="5A72F3B8" w14:textId="77777777" w:rsidR="00F13A07" w:rsidRPr="001921DA" w:rsidRDefault="001921DA">
      <w:pPr>
        <w:spacing w:before="21"/>
        <w:ind w:left="1876" w:right="1876"/>
        <w:jc w:val="center"/>
        <w:rPr>
          <w:sz w:val="24"/>
          <w:szCs w:val="24"/>
        </w:rPr>
      </w:pPr>
      <w:r w:rsidRPr="001921DA">
        <w:rPr>
          <w:b/>
          <w:sz w:val="24"/>
          <w:szCs w:val="24"/>
        </w:rPr>
        <w:t>Cel</w:t>
      </w:r>
      <w:r w:rsidRPr="001921DA">
        <w:rPr>
          <w:b/>
          <w:spacing w:val="-6"/>
          <w:sz w:val="24"/>
          <w:szCs w:val="24"/>
        </w:rPr>
        <w:t xml:space="preserve"> </w:t>
      </w:r>
      <w:r w:rsidRPr="001921DA">
        <w:rPr>
          <w:b/>
          <w:sz w:val="24"/>
          <w:szCs w:val="24"/>
        </w:rPr>
        <w:t>Jarmarku</w:t>
      </w:r>
    </w:p>
    <w:p w14:paraId="06FCC2D2" w14:textId="77777777" w:rsidR="00F13A07" w:rsidRPr="001921DA" w:rsidRDefault="001921DA">
      <w:pPr>
        <w:pStyle w:val="Akapitzlist"/>
        <w:numPr>
          <w:ilvl w:val="0"/>
          <w:numId w:val="5"/>
        </w:numPr>
        <w:tabs>
          <w:tab w:val="left" w:pos="355"/>
        </w:tabs>
        <w:spacing w:line="259" w:lineRule="auto"/>
        <w:ind w:right="122" w:firstLine="0"/>
        <w:rPr>
          <w:sz w:val="24"/>
          <w:szCs w:val="24"/>
        </w:rPr>
      </w:pPr>
      <w:r w:rsidRPr="001921DA">
        <w:rPr>
          <w:sz w:val="24"/>
          <w:szCs w:val="24"/>
        </w:rPr>
        <w:t>Kultywowanie tradycji świątecznych, utrwalanie obyczajów, zainteresowanie mieszkańców i turystów dziedzictwem kulturowym naszego</w:t>
      </w:r>
      <w:r w:rsidRPr="001921DA">
        <w:rPr>
          <w:spacing w:val="-6"/>
          <w:sz w:val="24"/>
          <w:szCs w:val="24"/>
        </w:rPr>
        <w:t xml:space="preserve"> </w:t>
      </w:r>
      <w:r w:rsidRPr="001921DA">
        <w:rPr>
          <w:sz w:val="24"/>
          <w:szCs w:val="24"/>
        </w:rPr>
        <w:t>regionu.</w:t>
      </w:r>
    </w:p>
    <w:p w14:paraId="29CAB820" w14:textId="77777777" w:rsidR="00F13A07" w:rsidRPr="001921DA" w:rsidRDefault="001921DA">
      <w:pPr>
        <w:pStyle w:val="Akapitzlist"/>
        <w:numPr>
          <w:ilvl w:val="0"/>
          <w:numId w:val="5"/>
        </w:numPr>
        <w:tabs>
          <w:tab w:val="left" w:pos="355"/>
        </w:tabs>
        <w:spacing w:line="259" w:lineRule="auto"/>
        <w:ind w:right="122" w:firstLine="0"/>
        <w:rPr>
          <w:sz w:val="24"/>
          <w:szCs w:val="24"/>
        </w:rPr>
      </w:pPr>
      <w:r w:rsidRPr="001921DA">
        <w:rPr>
          <w:sz w:val="24"/>
          <w:szCs w:val="24"/>
        </w:rPr>
        <w:t>Promocja regionalnych wyrobów, przedmiotów użytkowych i artystycznych</w:t>
      </w:r>
      <w:r w:rsidRPr="001921DA">
        <w:rPr>
          <w:spacing w:val="-32"/>
          <w:sz w:val="24"/>
          <w:szCs w:val="24"/>
        </w:rPr>
        <w:t xml:space="preserve"> </w:t>
      </w:r>
      <w:r w:rsidRPr="001921DA">
        <w:rPr>
          <w:sz w:val="24"/>
          <w:szCs w:val="24"/>
        </w:rPr>
        <w:t>o charakterze bożonarodzeniowym oraz stworzenie przestrzeni dla</w:t>
      </w:r>
      <w:r w:rsidRPr="001921DA">
        <w:rPr>
          <w:spacing w:val="-21"/>
          <w:sz w:val="24"/>
          <w:szCs w:val="24"/>
        </w:rPr>
        <w:t xml:space="preserve"> </w:t>
      </w:r>
      <w:r w:rsidRPr="001921DA">
        <w:rPr>
          <w:sz w:val="24"/>
          <w:szCs w:val="24"/>
        </w:rPr>
        <w:t>wytwórców, rękodzielników i artystów.</w:t>
      </w:r>
    </w:p>
    <w:p w14:paraId="61066230" w14:textId="77777777" w:rsidR="00F13A07" w:rsidRPr="001921DA" w:rsidRDefault="001921DA">
      <w:pPr>
        <w:pStyle w:val="Akapitzlist"/>
        <w:numPr>
          <w:ilvl w:val="0"/>
          <w:numId w:val="5"/>
        </w:numPr>
        <w:tabs>
          <w:tab w:val="left" w:pos="355"/>
        </w:tabs>
        <w:ind w:left="354" w:hanging="239"/>
        <w:rPr>
          <w:sz w:val="24"/>
          <w:szCs w:val="24"/>
        </w:rPr>
      </w:pPr>
      <w:r w:rsidRPr="001921DA">
        <w:rPr>
          <w:sz w:val="24"/>
          <w:szCs w:val="24"/>
        </w:rPr>
        <w:t>Propagowanie idei tradycyjnych Świąt Bożego</w:t>
      </w:r>
      <w:r w:rsidRPr="001921DA">
        <w:rPr>
          <w:spacing w:val="-6"/>
          <w:sz w:val="24"/>
          <w:szCs w:val="24"/>
        </w:rPr>
        <w:t xml:space="preserve"> </w:t>
      </w:r>
      <w:r w:rsidRPr="001921DA">
        <w:rPr>
          <w:sz w:val="24"/>
          <w:szCs w:val="24"/>
        </w:rPr>
        <w:t>Narodzenia.</w:t>
      </w:r>
    </w:p>
    <w:p w14:paraId="4CF1BEFA" w14:textId="77777777" w:rsidR="00F13A07" w:rsidRPr="001921DA" w:rsidRDefault="00F13A07">
      <w:pPr>
        <w:pStyle w:val="Tekstpodstawowy"/>
        <w:spacing w:before="9"/>
        <w:ind w:left="0"/>
      </w:pPr>
    </w:p>
    <w:p w14:paraId="71385A1A" w14:textId="77777777" w:rsidR="00F13A07" w:rsidRPr="001921DA" w:rsidRDefault="001921DA">
      <w:pPr>
        <w:pStyle w:val="Nagwek1"/>
      </w:pPr>
      <w:r w:rsidRPr="001921DA">
        <w:t>§ 2</w:t>
      </w:r>
    </w:p>
    <w:p w14:paraId="19E59D1F" w14:textId="77777777" w:rsidR="00F13A07" w:rsidRPr="001921DA" w:rsidRDefault="001921DA">
      <w:pPr>
        <w:spacing w:before="24"/>
        <w:ind w:left="1876" w:right="1877"/>
        <w:jc w:val="center"/>
        <w:rPr>
          <w:sz w:val="24"/>
          <w:szCs w:val="24"/>
        </w:rPr>
      </w:pPr>
      <w:r w:rsidRPr="001921DA">
        <w:rPr>
          <w:b/>
          <w:sz w:val="24"/>
          <w:szCs w:val="24"/>
        </w:rPr>
        <w:t>Organizator</w:t>
      </w:r>
    </w:p>
    <w:p w14:paraId="18C9638A" w14:textId="77777777" w:rsidR="00F13A07" w:rsidRPr="001921DA" w:rsidRDefault="001921DA">
      <w:pPr>
        <w:pStyle w:val="Tekstpodstawowy"/>
      </w:pPr>
      <w:r w:rsidRPr="001921DA">
        <w:t>Organizatorem Jarmarku Świątecznego jest Miasto Łęczna, Klub Piłkarski „Górnik” oraz Centrum Kultury w Łęcznej.</w:t>
      </w:r>
    </w:p>
    <w:p w14:paraId="00FC5E3B" w14:textId="77777777" w:rsidR="00F13A07" w:rsidRPr="001921DA" w:rsidRDefault="00F13A07">
      <w:pPr>
        <w:pStyle w:val="Tekstpodstawowy"/>
      </w:pPr>
    </w:p>
    <w:p w14:paraId="6CB7C0A4" w14:textId="77777777" w:rsidR="00F13A07" w:rsidRPr="001921DA" w:rsidRDefault="001921DA">
      <w:pPr>
        <w:pStyle w:val="Nagwek1"/>
        <w:spacing w:before="1"/>
      </w:pPr>
      <w:r w:rsidRPr="001921DA">
        <w:t>§ 3</w:t>
      </w:r>
    </w:p>
    <w:p w14:paraId="60665128" w14:textId="77777777" w:rsidR="00F13A07" w:rsidRPr="001921DA" w:rsidRDefault="001921DA">
      <w:pPr>
        <w:spacing w:before="23"/>
        <w:ind w:left="1876" w:right="1876"/>
        <w:jc w:val="center"/>
        <w:rPr>
          <w:sz w:val="24"/>
          <w:szCs w:val="24"/>
        </w:rPr>
      </w:pPr>
      <w:r w:rsidRPr="001921DA">
        <w:rPr>
          <w:b/>
          <w:sz w:val="24"/>
          <w:szCs w:val="24"/>
        </w:rPr>
        <w:t>Miejsce i termin</w:t>
      </w:r>
    </w:p>
    <w:p w14:paraId="50446165" w14:textId="563EC4AE" w:rsidR="00F13A07" w:rsidRPr="001921DA" w:rsidRDefault="001921DA">
      <w:pPr>
        <w:pStyle w:val="Akapitzlist"/>
        <w:numPr>
          <w:ilvl w:val="0"/>
          <w:numId w:val="4"/>
        </w:numPr>
        <w:tabs>
          <w:tab w:val="left" w:pos="355"/>
        </w:tabs>
        <w:spacing w:before="22" w:line="259" w:lineRule="auto"/>
        <w:ind w:left="113" w:firstLine="0"/>
        <w:rPr>
          <w:sz w:val="24"/>
          <w:szCs w:val="24"/>
        </w:rPr>
      </w:pPr>
      <w:r w:rsidRPr="001921DA">
        <w:rPr>
          <w:sz w:val="24"/>
          <w:szCs w:val="24"/>
        </w:rPr>
        <w:t xml:space="preserve">Jarmark Świąteczny odbędzie się przed Stadionem Piłkarskim Górnika Łęczna, przy </w:t>
      </w:r>
      <w:r w:rsidRPr="001921DA">
        <w:rPr>
          <w:color w:val="000000"/>
          <w:sz w:val="24"/>
          <w:szCs w:val="24"/>
        </w:rPr>
        <w:t>Al. Jana Pawła II 13,</w:t>
      </w:r>
      <w:r w:rsidRPr="001921DA">
        <w:rPr>
          <w:sz w:val="24"/>
          <w:szCs w:val="24"/>
        </w:rPr>
        <w:t xml:space="preserve"> wzdłuż trybuny głównej </w:t>
      </w:r>
      <w:r w:rsidR="004C62D1">
        <w:rPr>
          <w:sz w:val="24"/>
          <w:szCs w:val="24"/>
        </w:rPr>
        <w:t xml:space="preserve">(pomiędzy stadionem a ulicą Pasternik) </w:t>
      </w:r>
      <w:r w:rsidRPr="001921DA">
        <w:rPr>
          <w:sz w:val="24"/>
          <w:szCs w:val="24"/>
        </w:rPr>
        <w:t>w dniu 19.12.2021, od godziny 9:00.</w:t>
      </w:r>
    </w:p>
    <w:p w14:paraId="6A592ED0" w14:textId="77777777" w:rsidR="00F13A07" w:rsidRPr="001921DA" w:rsidRDefault="001921DA">
      <w:pPr>
        <w:pStyle w:val="Akapitzlist"/>
        <w:numPr>
          <w:ilvl w:val="0"/>
          <w:numId w:val="4"/>
        </w:numPr>
        <w:tabs>
          <w:tab w:val="left" w:pos="355"/>
        </w:tabs>
        <w:spacing w:before="22" w:line="259" w:lineRule="auto"/>
        <w:ind w:right="199" w:firstLine="0"/>
        <w:rPr>
          <w:sz w:val="24"/>
          <w:szCs w:val="24"/>
        </w:rPr>
      </w:pPr>
      <w:r w:rsidRPr="001921DA">
        <w:rPr>
          <w:sz w:val="24"/>
          <w:szCs w:val="24"/>
        </w:rPr>
        <w:t>Wystawcy powinni przygotować swoje stoiska w taki sposób i w takim czasie, aby osoby odwiedzające Jarmark mogły zapoznać się z ofertą i dokonać transakcji z</w:t>
      </w:r>
      <w:r w:rsidRPr="001921DA">
        <w:rPr>
          <w:spacing w:val="-4"/>
          <w:sz w:val="24"/>
          <w:szCs w:val="24"/>
        </w:rPr>
        <w:t xml:space="preserve"> </w:t>
      </w:r>
      <w:r w:rsidRPr="001921DA">
        <w:rPr>
          <w:sz w:val="24"/>
          <w:szCs w:val="24"/>
        </w:rPr>
        <w:t>Wystawcami.</w:t>
      </w:r>
    </w:p>
    <w:p w14:paraId="7A65DA92" w14:textId="5B1586D9" w:rsidR="00F13A07" w:rsidRPr="001921DA" w:rsidRDefault="001921DA">
      <w:pPr>
        <w:pStyle w:val="Akapitzlist"/>
        <w:numPr>
          <w:ilvl w:val="0"/>
          <w:numId w:val="4"/>
        </w:numPr>
        <w:tabs>
          <w:tab w:val="left" w:pos="355"/>
        </w:tabs>
        <w:spacing w:before="1" w:line="252" w:lineRule="auto"/>
        <w:ind w:right="767" w:firstLine="0"/>
        <w:rPr>
          <w:sz w:val="24"/>
          <w:szCs w:val="24"/>
        </w:rPr>
      </w:pPr>
      <w:r w:rsidRPr="001921DA">
        <w:rPr>
          <w:sz w:val="24"/>
          <w:szCs w:val="24"/>
        </w:rPr>
        <w:t>Montaż i wjazd na teren Jarmarku jest możliwy od godziny 7:00</w:t>
      </w:r>
      <w:r w:rsidR="004C62D1">
        <w:rPr>
          <w:sz w:val="24"/>
          <w:szCs w:val="24"/>
        </w:rPr>
        <w:t xml:space="preserve"> i musi zostać zakończony do godziny 9:00.</w:t>
      </w:r>
    </w:p>
    <w:p w14:paraId="307EFA4B" w14:textId="77777777" w:rsidR="00F13A07" w:rsidRPr="001921DA" w:rsidRDefault="00F13A07">
      <w:pPr>
        <w:pStyle w:val="Tekstpodstawowy"/>
        <w:spacing w:before="4"/>
        <w:ind w:left="0"/>
      </w:pPr>
    </w:p>
    <w:p w14:paraId="1254CE6A" w14:textId="77777777" w:rsidR="00F13A07" w:rsidRPr="001921DA" w:rsidRDefault="001921DA">
      <w:pPr>
        <w:pStyle w:val="Nagwek1"/>
      </w:pPr>
      <w:r w:rsidRPr="001921DA">
        <w:t>§ 4</w:t>
      </w:r>
    </w:p>
    <w:p w14:paraId="5A7F70B4" w14:textId="77777777" w:rsidR="00F13A07" w:rsidRPr="001921DA" w:rsidRDefault="001921DA">
      <w:pPr>
        <w:spacing w:before="22"/>
        <w:ind w:left="1876" w:right="1876"/>
        <w:jc w:val="center"/>
        <w:rPr>
          <w:sz w:val="24"/>
          <w:szCs w:val="24"/>
        </w:rPr>
      </w:pPr>
      <w:r w:rsidRPr="001921DA">
        <w:rPr>
          <w:b/>
          <w:sz w:val="24"/>
          <w:szCs w:val="24"/>
        </w:rPr>
        <w:t>Zasady udziału</w:t>
      </w:r>
    </w:p>
    <w:p w14:paraId="66138C12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355"/>
        </w:tabs>
        <w:spacing w:before="23" w:line="259" w:lineRule="auto"/>
        <w:ind w:left="113" w:firstLine="0"/>
        <w:rPr>
          <w:sz w:val="24"/>
          <w:szCs w:val="24"/>
        </w:rPr>
      </w:pPr>
      <w:r w:rsidRPr="001921DA">
        <w:rPr>
          <w:sz w:val="24"/>
          <w:szCs w:val="24"/>
        </w:rPr>
        <w:t xml:space="preserve">Wystawcy zainteresowani udziałem w Jarmarku Świątecznym powinni skontaktować się telefonicznie z Organizatorem: </w:t>
      </w:r>
      <w:r w:rsidRPr="001921DA">
        <w:rPr>
          <w:b/>
          <w:bCs/>
          <w:color w:val="000000"/>
          <w:sz w:val="24"/>
          <w:szCs w:val="24"/>
        </w:rPr>
        <w:t>Urząd Miejski w Łęcznej – tel.</w:t>
      </w:r>
      <w:r w:rsidRPr="001921DA">
        <w:rPr>
          <w:color w:val="C9211E"/>
          <w:sz w:val="24"/>
          <w:szCs w:val="24"/>
        </w:rPr>
        <w:t xml:space="preserve"> </w:t>
      </w:r>
      <w:r w:rsidRPr="001921DA">
        <w:rPr>
          <w:b/>
          <w:color w:val="444444"/>
          <w:sz w:val="24"/>
          <w:szCs w:val="24"/>
        </w:rPr>
        <w:t>81 535 86 04</w:t>
      </w:r>
      <w:r w:rsidRPr="001921DA">
        <w:rPr>
          <w:sz w:val="24"/>
          <w:szCs w:val="24"/>
        </w:rPr>
        <w:t xml:space="preserve">, celem rezerwacji powierzchni handlowej. Udział wystawców w Jarmarku jest </w:t>
      </w:r>
      <w:r w:rsidRPr="001921DA">
        <w:rPr>
          <w:b/>
          <w:bCs/>
          <w:sz w:val="24"/>
          <w:szCs w:val="24"/>
        </w:rPr>
        <w:t>bezpłatny.</w:t>
      </w:r>
    </w:p>
    <w:p w14:paraId="16F170D9" w14:textId="146F5681" w:rsidR="00F13A07" w:rsidRPr="001921DA" w:rsidRDefault="001921DA">
      <w:pPr>
        <w:pStyle w:val="Akapitzlist"/>
        <w:tabs>
          <w:tab w:val="left" w:pos="355"/>
        </w:tabs>
        <w:spacing w:before="23" w:line="259" w:lineRule="auto"/>
        <w:ind w:left="229"/>
        <w:rPr>
          <w:sz w:val="24"/>
          <w:szCs w:val="24"/>
        </w:rPr>
      </w:pPr>
      <w:r w:rsidRPr="001921DA">
        <w:rPr>
          <w:sz w:val="24"/>
          <w:szCs w:val="24"/>
        </w:rPr>
        <w:t xml:space="preserve">Wymiary powierzchni handlowej: </w:t>
      </w:r>
      <w:r>
        <w:rPr>
          <w:sz w:val="24"/>
          <w:szCs w:val="24"/>
        </w:rPr>
        <w:t>3 m lub 6 m</w:t>
      </w:r>
      <w:r w:rsidRPr="001921DA">
        <w:rPr>
          <w:sz w:val="24"/>
          <w:szCs w:val="24"/>
        </w:rPr>
        <w:t>.</w:t>
      </w:r>
    </w:p>
    <w:p w14:paraId="4782F44C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355"/>
        </w:tabs>
        <w:spacing w:line="259" w:lineRule="auto"/>
        <w:ind w:left="113" w:firstLine="0"/>
        <w:rPr>
          <w:sz w:val="24"/>
          <w:szCs w:val="24"/>
        </w:rPr>
      </w:pPr>
      <w:r w:rsidRPr="001921DA">
        <w:rPr>
          <w:sz w:val="24"/>
          <w:szCs w:val="24"/>
        </w:rPr>
        <w:t xml:space="preserve">Po dokonaniu rezerwacji należy w ciągu 24 godzin przesłać formularz zgłoszeniowy na adres: </w:t>
      </w:r>
      <w:r w:rsidRPr="001921DA">
        <w:rPr>
          <w:b/>
          <w:color w:val="444444"/>
          <w:sz w:val="24"/>
          <w:szCs w:val="24"/>
        </w:rPr>
        <w:t>promocja@um.leczna.pl</w:t>
      </w:r>
      <w:r w:rsidRPr="001921DA">
        <w:rPr>
          <w:sz w:val="24"/>
          <w:szCs w:val="24"/>
        </w:rPr>
        <w:t xml:space="preserve"> W przypadku niewysłania formularza rezerwacja zostaje anulowana.</w:t>
      </w:r>
    </w:p>
    <w:p w14:paraId="05E2DBAF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355"/>
        </w:tabs>
        <w:spacing w:before="0" w:line="259" w:lineRule="auto"/>
        <w:ind w:right="466" w:firstLine="0"/>
        <w:rPr>
          <w:sz w:val="24"/>
          <w:szCs w:val="24"/>
        </w:rPr>
      </w:pPr>
      <w:r w:rsidRPr="001921DA">
        <w:rPr>
          <w:sz w:val="24"/>
          <w:szCs w:val="24"/>
        </w:rPr>
        <w:t xml:space="preserve">Organizator po otrzymaniu zgłoszenia dokona jego weryfikacji. </w:t>
      </w:r>
    </w:p>
    <w:p w14:paraId="6B127468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355"/>
        </w:tabs>
        <w:spacing w:before="23"/>
        <w:ind w:left="354" w:hanging="239"/>
        <w:rPr>
          <w:sz w:val="24"/>
          <w:szCs w:val="24"/>
        </w:rPr>
      </w:pPr>
      <w:r w:rsidRPr="001921DA">
        <w:rPr>
          <w:sz w:val="24"/>
          <w:szCs w:val="24"/>
        </w:rPr>
        <w:t xml:space="preserve">Zgłoszenia przyjmowane są do </w:t>
      </w:r>
      <w:r w:rsidRPr="001921DA">
        <w:rPr>
          <w:b/>
          <w:sz w:val="24"/>
          <w:szCs w:val="24"/>
        </w:rPr>
        <w:t>17 grudnia 2021</w:t>
      </w:r>
      <w:r w:rsidRPr="001921DA">
        <w:rPr>
          <w:b/>
          <w:spacing w:val="-5"/>
          <w:sz w:val="24"/>
          <w:szCs w:val="24"/>
        </w:rPr>
        <w:t xml:space="preserve"> </w:t>
      </w:r>
      <w:r w:rsidRPr="001921DA">
        <w:rPr>
          <w:b/>
          <w:sz w:val="24"/>
          <w:szCs w:val="24"/>
        </w:rPr>
        <w:t>r.</w:t>
      </w:r>
    </w:p>
    <w:p w14:paraId="3E089D96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355"/>
        </w:tabs>
        <w:spacing w:before="23"/>
        <w:ind w:left="354" w:hanging="239"/>
        <w:rPr>
          <w:sz w:val="24"/>
          <w:szCs w:val="24"/>
        </w:rPr>
      </w:pPr>
      <w:r w:rsidRPr="001921DA">
        <w:rPr>
          <w:sz w:val="24"/>
          <w:szCs w:val="24"/>
        </w:rPr>
        <w:t>Na terenie Jarmarku obowiązuje bezwzględny zakaz parkowania pojazdów.</w:t>
      </w:r>
      <w:r w:rsidRPr="001921DA">
        <w:rPr>
          <w:spacing w:val="-8"/>
          <w:sz w:val="24"/>
          <w:szCs w:val="24"/>
        </w:rPr>
        <w:t xml:space="preserve"> </w:t>
      </w:r>
      <w:r w:rsidRPr="001921DA">
        <w:rPr>
          <w:sz w:val="24"/>
          <w:szCs w:val="24"/>
        </w:rPr>
        <w:t>Dla wystawców</w:t>
      </w:r>
    </w:p>
    <w:p w14:paraId="6B925B3B" w14:textId="77777777" w:rsidR="00F13A07" w:rsidRPr="001921DA" w:rsidRDefault="001921DA">
      <w:pPr>
        <w:pStyle w:val="Akapitzlist"/>
        <w:tabs>
          <w:tab w:val="left" w:pos="355"/>
        </w:tabs>
        <w:spacing w:before="23"/>
        <w:ind w:left="231"/>
        <w:rPr>
          <w:sz w:val="24"/>
          <w:szCs w:val="24"/>
        </w:rPr>
      </w:pPr>
      <w:r w:rsidRPr="001921DA">
        <w:rPr>
          <w:sz w:val="24"/>
          <w:szCs w:val="24"/>
        </w:rPr>
        <w:t>możliwość zaparkowania pojazdów będzie w wyznaczonej strefie.</w:t>
      </w:r>
    </w:p>
    <w:p w14:paraId="68C2DB2B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354"/>
        </w:tabs>
        <w:spacing w:before="23" w:line="259" w:lineRule="auto"/>
        <w:ind w:right="423" w:firstLine="0"/>
        <w:rPr>
          <w:sz w:val="24"/>
          <w:szCs w:val="24"/>
        </w:rPr>
      </w:pPr>
      <w:r w:rsidRPr="001921DA">
        <w:rPr>
          <w:sz w:val="24"/>
          <w:szCs w:val="24"/>
        </w:rPr>
        <w:t>Wystawca we własnym zakresie zapewnia oświetlenie stoiska, przedłużacze, stoliki oraz krzesła do</w:t>
      </w:r>
      <w:r w:rsidRPr="001921DA">
        <w:rPr>
          <w:spacing w:val="-2"/>
          <w:sz w:val="24"/>
          <w:szCs w:val="24"/>
        </w:rPr>
        <w:t xml:space="preserve"> </w:t>
      </w:r>
      <w:r w:rsidRPr="001921DA">
        <w:rPr>
          <w:sz w:val="24"/>
          <w:szCs w:val="24"/>
        </w:rPr>
        <w:t>namiotu.</w:t>
      </w:r>
    </w:p>
    <w:p w14:paraId="165F00D4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355"/>
        </w:tabs>
        <w:spacing w:before="0" w:line="291" w:lineRule="exact"/>
        <w:ind w:left="354" w:hanging="239"/>
        <w:rPr>
          <w:sz w:val="24"/>
          <w:szCs w:val="24"/>
        </w:rPr>
      </w:pPr>
      <w:r w:rsidRPr="001921DA">
        <w:rPr>
          <w:sz w:val="24"/>
          <w:szCs w:val="24"/>
        </w:rPr>
        <w:t>Wystawca zobowiązany jest</w:t>
      </w:r>
      <w:r w:rsidRPr="001921DA">
        <w:rPr>
          <w:spacing w:val="-19"/>
          <w:sz w:val="24"/>
          <w:szCs w:val="24"/>
        </w:rPr>
        <w:t xml:space="preserve"> </w:t>
      </w:r>
      <w:r w:rsidRPr="001921DA">
        <w:rPr>
          <w:sz w:val="24"/>
          <w:szCs w:val="24"/>
        </w:rPr>
        <w:t>do przyozdobienia namiotu (świąteczne ozdoby, lampki itp.)</w:t>
      </w:r>
    </w:p>
    <w:p w14:paraId="55AF7053" w14:textId="77777777" w:rsidR="00F13A07" w:rsidRPr="001921DA" w:rsidRDefault="001921DA">
      <w:pPr>
        <w:pStyle w:val="Akapitzlist"/>
        <w:tabs>
          <w:tab w:val="left" w:pos="355"/>
        </w:tabs>
        <w:spacing w:before="0" w:line="291" w:lineRule="exact"/>
        <w:ind w:left="231"/>
        <w:rPr>
          <w:sz w:val="24"/>
          <w:szCs w:val="24"/>
        </w:rPr>
      </w:pPr>
      <w:r w:rsidRPr="001921DA">
        <w:rPr>
          <w:sz w:val="24"/>
          <w:szCs w:val="24"/>
        </w:rPr>
        <w:t>we własnym zakresie.</w:t>
      </w:r>
    </w:p>
    <w:p w14:paraId="4674F98B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355"/>
        </w:tabs>
        <w:spacing w:line="252" w:lineRule="auto"/>
        <w:ind w:right="387" w:firstLine="0"/>
        <w:rPr>
          <w:sz w:val="24"/>
          <w:szCs w:val="24"/>
        </w:rPr>
      </w:pPr>
      <w:r w:rsidRPr="001921DA">
        <w:rPr>
          <w:sz w:val="24"/>
          <w:szCs w:val="24"/>
        </w:rPr>
        <w:t>Wystawca nie może zajmować większej powierzchni niż zgłoszona w formularzu i ma obowiązek obsługiwać stoisko w godzinach określonych przez Organizatora w niniejszym</w:t>
      </w:r>
      <w:r w:rsidRPr="001921DA">
        <w:rPr>
          <w:spacing w:val="-33"/>
          <w:sz w:val="24"/>
          <w:szCs w:val="24"/>
        </w:rPr>
        <w:t xml:space="preserve"> </w:t>
      </w:r>
      <w:r w:rsidRPr="001921DA">
        <w:rPr>
          <w:sz w:val="24"/>
          <w:szCs w:val="24"/>
        </w:rPr>
        <w:t>regulaminie.</w:t>
      </w:r>
    </w:p>
    <w:p w14:paraId="109617B9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355"/>
        </w:tabs>
        <w:spacing w:line="252" w:lineRule="auto"/>
        <w:ind w:left="113" w:firstLine="0"/>
        <w:rPr>
          <w:sz w:val="24"/>
          <w:szCs w:val="24"/>
        </w:rPr>
      </w:pPr>
      <w:r w:rsidRPr="001921DA">
        <w:rPr>
          <w:sz w:val="24"/>
          <w:szCs w:val="24"/>
        </w:rPr>
        <w:lastRenderedPageBreak/>
        <w:t>Wystawca zobowiązany jest do przestrzegania przepisów</w:t>
      </w:r>
      <w:r w:rsidRPr="001921DA">
        <w:rPr>
          <w:spacing w:val="-12"/>
          <w:sz w:val="24"/>
          <w:szCs w:val="24"/>
        </w:rPr>
        <w:t xml:space="preserve"> </w:t>
      </w:r>
      <w:r w:rsidRPr="001921DA">
        <w:rPr>
          <w:sz w:val="24"/>
          <w:szCs w:val="24"/>
        </w:rPr>
        <w:t>przeciwpożarowych,</w:t>
      </w:r>
    </w:p>
    <w:p w14:paraId="6918DFF5" w14:textId="77777777" w:rsidR="00F13A07" w:rsidRPr="001921DA" w:rsidRDefault="001921DA">
      <w:pPr>
        <w:pStyle w:val="Akapitzlist"/>
        <w:tabs>
          <w:tab w:val="left" w:pos="355"/>
        </w:tabs>
        <w:spacing w:line="252" w:lineRule="auto"/>
        <w:ind w:left="229"/>
        <w:rPr>
          <w:sz w:val="24"/>
          <w:szCs w:val="24"/>
        </w:rPr>
      </w:pPr>
      <w:r w:rsidRPr="001921DA">
        <w:rPr>
          <w:sz w:val="24"/>
          <w:szCs w:val="24"/>
        </w:rPr>
        <w:t>sanitarnych, ochrony środowiska i innych, a także ponosi odpowiedzialność prawną za swój asortyment.</w:t>
      </w:r>
    </w:p>
    <w:p w14:paraId="7A54AC57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476"/>
        </w:tabs>
        <w:spacing w:before="21"/>
        <w:ind w:left="475" w:hanging="360"/>
        <w:rPr>
          <w:sz w:val="24"/>
          <w:szCs w:val="24"/>
        </w:rPr>
      </w:pPr>
      <w:r w:rsidRPr="001921DA">
        <w:rPr>
          <w:sz w:val="24"/>
          <w:szCs w:val="24"/>
        </w:rPr>
        <w:t>Wystawca wyraża zgodę na wykorzystanie zdjęć jego osoby oraz asortymentu</w:t>
      </w:r>
    </w:p>
    <w:p w14:paraId="1D648CDA" w14:textId="77777777" w:rsidR="00F13A07" w:rsidRPr="001921DA" w:rsidRDefault="001921DA">
      <w:pPr>
        <w:pStyle w:val="Akapitzlist"/>
        <w:tabs>
          <w:tab w:val="left" w:pos="476"/>
        </w:tabs>
        <w:spacing w:before="21"/>
        <w:ind w:left="231"/>
        <w:rPr>
          <w:sz w:val="24"/>
          <w:szCs w:val="24"/>
        </w:rPr>
      </w:pPr>
      <w:r w:rsidRPr="001921DA">
        <w:rPr>
          <w:sz w:val="24"/>
          <w:szCs w:val="24"/>
        </w:rPr>
        <w:t>w ramach promocji wydarzenia.</w:t>
      </w:r>
    </w:p>
    <w:p w14:paraId="357C5BCA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476"/>
        </w:tabs>
        <w:spacing w:line="259" w:lineRule="auto"/>
        <w:ind w:left="113" w:firstLine="0"/>
        <w:rPr>
          <w:sz w:val="24"/>
          <w:szCs w:val="24"/>
        </w:rPr>
      </w:pPr>
      <w:r w:rsidRPr="001921DA">
        <w:rPr>
          <w:sz w:val="24"/>
          <w:szCs w:val="24"/>
        </w:rPr>
        <w:t xml:space="preserve">Wystawca jest zobowiązany do utrzymania miejsca sprzedaży w estetycznym </w:t>
      </w:r>
      <w:r w:rsidRPr="001921DA">
        <w:rPr>
          <w:sz w:val="24"/>
          <w:szCs w:val="24"/>
        </w:rPr>
        <w:br/>
        <w:t>i uporządkowanym stanie. Należy na bieżąco usuwać z miejsca handlowego i ciągów komunikacyjnych odpady w tym pozostałe po montażu/demontażu oraz jego zaopatrzeniu/wyposażeniu.</w:t>
      </w:r>
    </w:p>
    <w:p w14:paraId="7EDA30FE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476"/>
        </w:tabs>
        <w:spacing w:before="0" w:line="259" w:lineRule="auto"/>
        <w:ind w:right="278" w:firstLine="0"/>
        <w:jc w:val="both"/>
        <w:rPr>
          <w:sz w:val="24"/>
          <w:szCs w:val="24"/>
        </w:rPr>
      </w:pPr>
      <w:r w:rsidRPr="001921DA">
        <w:rPr>
          <w:sz w:val="24"/>
          <w:szCs w:val="24"/>
        </w:rPr>
        <w:t xml:space="preserve">Wystawca zobowiązany jest do poszanowania stoiska oraz dbania o mienie i dobre imię Organizatora oraz oddania stanowiska przydzielonego przez Organizatora w stanie takim, </w:t>
      </w:r>
      <w:r w:rsidRPr="001921DA">
        <w:rPr>
          <w:sz w:val="24"/>
          <w:szCs w:val="24"/>
        </w:rPr>
        <w:br/>
        <w:t>w jakim go zastał. Wystawca odpowiada za braki i uszkodzenia miejsca</w:t>
      </w:r>
      <w:r w:rsidRPr="001921DA">
        <w:rPr>
          <w:spacing w:val="-16"/>
          <w:sz w:val="24"/>
          <w:szCs w:val="24"/>
        </w:rPr>
        <w:t xml:space="preserve"> </w:t>
      </w:r>
      <w:r w:rsidRPr="001921DA">
        <w:rPr>
          <w:sz w:val="24"/>
          <w:szCs w:val="24"/>
        </w:rPr>
        <w:t>handlowego,</w:t>
      </w:r>
    </w:p>
    <w:p w14:paraId="13966D99" w14:textId="77777777" w:rsidR="00F13A07" w:rsidRPr="001921DA" w:rsidRDefault="001921DA">
      <w:pPr>
        <w:pStyle w:val="Tekstpodstawowy"/>
        <w:spacing w:before="0" w:line="292" w:lineRule="exact"/>
        <w:ind w:left="232"/>
      </w:pPr>
      <w:r w:rsidRPr="001921DA">
        <w:t>zobowiązany jest do pokrycia kosztów naprawy lub zakupu uszkodzonych lub zaginionych</w:t>
      </w:r>
    </w:p>
    <w:p w14:paraId="0CF73AA9" w14:textId="77777777" w:rsidR="00F13A07" w:rsidRPr="001921DA" w:rsidRDefault="001921DA">
      <w:pPr>
        <w:pStyle w:val="Tekstpodstawowy"/>
        <w:spacing w:before="23"/>
        <w:ind w:left="232"/>
      </w:pPr>
      <w:r w:rsidRPr="001921DA">
        <w:t>elementów.</w:t>
      </w:r>
    </w:p>
    <w:p w14:paraId="03922217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476"/>
        </w:tabs>
        <w:ind w:left="475" w:hanging="360"/>
        <w:rPr>
          <w:sz w:val="24"/>
          <w:szCs w:val="24"/>
        </w:rPr>
      </w:pPr>
      <w:r w:rsidRPr="001921DA">
        <w:rPr>
          <w:sz w:val="24"/>
          <w:szCs w:val="24"/>
        </w:rPr>
        <w:t>Organizator zapewnia dostęp do prądu i zastrzega sobie prawo do wyboru</w:t>
      </w:r>
      <w:r w:rsidRPr="001921DA">
        <w:rPr>
          <w:spacing w:val="-17"/>
          <w:sz w:val="24"/>
          <w:szCs w:val="24"/>
        </w:rPr>
        <w:t xml:space="preserve"> </w:t>
      </w:r>
      <w:r w:rsidRPr="001921DA">
        <w:rPr>
          <w:sz w:val="24"/>
          <w:szCs w:val="24"/>
        </w:rPr>
        <w:t>lokalizacji</w:t>
      </w:r>
    </w:p>
    <w:p w14:paraId="183284C7" w14:textId="77777777" w:rsidR="00F13A07" w:rsidRPr="001921DA" w:rsidRDefault="001921DA">
      <w:pPr>
        <w:pStyle w:val="Tekstpodstawowy"/>
        <w:spacing w:before="21"/>
        <w:ind w:left="232"/>
      </w:pPr>
      <w:r w:rsidRPr="001921DA">
        <w:t>stoiska dla wystawcy, a przydzielona lokalizacja jest lokalizacją ostateczną.</w:t>
      </w:r>
    </w:p>
    <w:p w14:paraId="651C9783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476"/>
        </w:tabs>
        <w:spacing w:line="259" w:lineRule="auto"/>
        <w:ind w:right="114" w:firstLine="0"/>
        <w:rPr>
          <w:sz w:val="24"/>
          <w:szCs w:val="24"/>
        </w:rPr>
      </w:pPr>
      <w:r w:rsidRPr="001921DA">
        <w:rPr>
          <w:sz w:val="24"/>
          <w:szCs w:val="24"/>
        </w:rPr>
        <w:t>Organizator nie ponosi odpowiedzialności za szkody na osobach i w mieniu Wystawcy spowodowane także czynami przestępczymi, niedozwolonymi oraz siłą wyższą np. pożarem, eksplozją, uderzeniem pioruna, wichurą, zalaniem wodą, niezależną od Organizatora przerwą w dostawie</w:t>
      </w:r>
      <w:r w:rsidRPr="001921DA">
        <w:rPr>
          <w:spacing w:val="-1"/>
          <w:sz w:val="24"/>
          <w:szCs w:val="24"/>
        </w:rPr>
        <w:t xml:space="preserve"> </w:t>
      </w:r>
      <w:r w:rsidRPr="001921DA">
        <w:rPr>
          <w:sz w:val="24"/>
          <w:szCs w:val="24"/>
        </w:rPr>
        <w:t>prądu.</w:t>
      </w:r>
    </w:p>
    <w:p w14:paraId="14ED78E6" w14:textId="77777777" w:rsidR="00F13A07" w:rsidRPr="001921DA" w:rsidRDefault="001921DA">
      <w:pPr>
        <w:pStyle w:val="Akapitzlist"/>
        <w:numPr>
          <w:ilvl w:val="0"/>
          <w:numId w:val="3"/>
        </w:numPr>
        <w:tabs>
          <w:tab w:val="left" w:pos="477"/>
        </w:tabs>
        <w:spacing w:before="0" w:line="259" w:lineRule="auto"/>
        <w:ind w:right="989" w:firstLine="0"/>
        <w:rPr>
          <w:sz w:val="24"/>
          <w:szCs w:val="24"/>
        </w:rPr>
      </w:pPr>
      <w:r w:rsidRPr="001921DA">
        <w:rPr>
          <w:b/>
          <w:sz w:val="24"/>
          <w:szCs w:val="24"/>
        </w:rPr>
        <w:t>W przypadku niestosowania się do ustaleń regulaminu Organizator może</w:t>
      </w:r>
      <w:r w:rsidRPr="001921DA">
        <w:rPr>
          <w:b/>
          <w:spacing w:val="-39"/>
          <w:sz w:val="24"/>
          <w:szCs w:val="24"/>
        </w:rPr>
        <w:t xml:space="preserve"> </w:t>
      </w:r>
      <w:r w:rsidRPr="001921DA">
        <w:rPr>
          <w:b/>
          <w:sz w:val="24"/>
          <w:szCs w:val="24"/>
        </w:rPr>
        <w:t>usunąć wystawcę z udziału w</w:t>
      </w:r>
      <w:r w:rsidRPr="001921DA">
        <w:rPr>
          <w:b/>
          <w:spacing w:val="-4"/>
          <w:sz w:val="24"/>
          <w:szCs w:val="24"/>
        </w:rPr>
        <w:t xml:space="preserve"> </w:t>
      </w:r>
      <w:r w:rsidRPr="001921DA">
        <w:rPr>
          <w:b/>
          <w:sz w:val="24"/>
          <w:szCs w:val="24"/>
        </w:rPr>
        <w:t>jarmarku.</w:t>
      </w:r>
    </w:p>
    <w:p w14:paraId="4594E4F2" w14:textId="77777777" w:rsidR="00F13A07" w:rsidRPr="001921DA" w:rsidRDefault="00F13A07">
      <w:pPr>
        <w:pStyle w:val="Tekstpodstawowy"/>
        <w:spacing w:before="9"/>
        <w:ind w:left="0"/>
      </w:pPr>
    </w:p>
    <w:p w14:paraId="7C1FF918" w14:textId="77777777" w:rsidR="00F13A07" w:rsidRPr="001921DA" w:rsidRDefault="001921DA">
      <w:pPr>
        <w:pStyle w:val="Nagwek1"/>
      </w:pPr>
      <w:r w:rsidRPr="001921DA">
        <w:t>§ 5</w:t>
      </w:r>
    </w:p>
    <w:p w14:paraId="71A3FE1C" w14:textId="77777777" w:rsidR="00F13A07" w:rsidRPr="001921DA" w:rsidRDefault="001921DA">
      <w:pPr>
        <w:spacing w:before="24"/>
        <w:ind w:left="1876" w:right="1876"/>
        <w:jc w:val="center"/>
        <w:rPr>
          <w:b/>
          <w:sz w:val="24"/>
          <w:szCs w:val="24"/>
        </w:rPr>
      </w:pPr>
      <w:r w:rsidRPr="001921DA">
        <w:rPr>
          <w:b/>
          <w:sz w:val="24"/>
          <w:szCs w:val="24"/>
        </w:rPr>
        <w:t>Zasady Covidowe</w:t>
      </w:r>
    </w:p>
    <w:p w14:paraId="3B5863B2" w14:textId="77777777" w:rsidR="00F13A07" w:rsidRPr="001921DA" w:rsidRDefault="00F13A07">
      <w:pPr>
        <w:spacing w:before="24"/>
        <w:ind w:left="1876" w:right="1876"/>
        <w:jc w:val="center"/>
        <w:rPr>
          <w:b/>
          <w:sz w:val="24"/>
          <w:szCs w:val="24"/>
        </w:rPr>
      </w:pPr>
    </w:p>
    <w:p w14:paraId="48F57051" w14:textId="77777777" w:rsidR="00F13A07" w:rsidRPr="001921DA" w:rsidRDefault="001921DA">
      <w:pPr>
        <w:pStyle w:val="Akapitzlist"/>
        <w:numPr>
          <w:ilvl w:val="0"/>
          <w:numId w:val="2"/>
        </w:numPr>
        <w:tabs>
          <w:tab w:val="left" w:pos="355"/>
        </w:tabs>
        <w:spacing w:before="21"/>
        <w:ind w:hanging="239"/>
        <w:rPr>
          <w:sz w:val="24"/>
          <w:szCs w:val="24"/>
        </w:rPr>
      </w:pPr>
      <w:r w:rsidRPr="001921DA">
        <w:rPr>
          <w:sz w:val="24"/>
          <w:szCs w:val="24"/>
        </w:rPr>
        <w:t>Wszystkich wystawców obowiązują następujące</w:t>
      </w:r>
      <w:r w:rsidRPr="001921DA">
        <w:rPr>
          <w:spacing w:val="-3"/>
          <w:sz w:val="24"/>
          <w:szCs w:val="24"/>
        </w:rPr>
        <w:t xml:space="preserve"> </w:t>
      </w:r>
      <w:r w:rsidRPr="001921DA">
        <w:rPr>
          <w:sz w:val="24"/>
          <w:szCs w:val="24"/>
        </w:rPr>
        <w:t>zasady:</w:t>
      </w:r>
    </w:p>
    <w:p w14:paraId="0AE2A64D" w14:textId="77777777" w:rsidR="00F13A07" w:rsidRPr="001921DA" w:rsidRDefault="001921DA">
      <w:pPr>
        <w:pStyle w:val="Akapitzlist"/>
        <w:numPr>
          <w:ilvl w:val="0"/>
          <w:numId w:val="1"/>
        </w:numPr>
        <w:tabs>
          <w:tab w:val="left" w:pos="292"/>
        </w:tabs>
        <w:ind w:left="291"/>
        <w:rPr>
          <w:sz w:val="24"/>
          <w:szCs w:val="24"/>
        </w:rPr>
      </w:pPr>
      <w:r w:rsidRPr="001921DA">
        <w:rPr>
          <w:sz w:val="24"/>
          <w:szCs w:val="24"/>
        </w:rPr>
        <w:t>Praca na stoiskach obowiązuje w maseczkach i</w:t>
      </w:r>
      <w:r w:rsidRPr="001921DA">
        <w:rPr>
          <w:spacing w:val="-6"/>
          <w:sz w:val="24"/>
          <w:szCs w:val="24"/>
        </w:rPr>
        <w:t xml:space="preserve"> </w:t>
      </w:r>
      <w:r w:rsidRPr="001921DA">
        <w:rPr>
          <w:sz w:val="24"/>
          <w:szCs w:val="24"/>
        </w:rPr>
        <w:t>rękawiczkach</w:t>
      </w:r>
    </w:p>
    <w:p w14:paraId="34128767" w14:textId="77777777" w:rsidR="00F13A07" w:rsidRPr="001921DA" w:rsidRDefault="001921DA">
      <w:pPr>
        <w:pStyle w:val="Akapitzlist"/>
        <w:numPr>
          <w:ilvl w:val="0"/>
          <w:numId w:val="1"/>
        </w:numPr>
        <w:tabs>
          <w:tab w:val="left" w:pos="292"/>
        </w:tabs>
        <w:ind w:left="291"/>
        <w:rPr>
          <w:sz w:val="24"/>
          <w:szCs w:val="24"/>
        </w:rPr>
      </w:pPr>
      <w:r w:rsidRPr="001921DA">
        <w:rPr>
          <w:sz w:val="24"/>
          <w:szCs w:val="24"/>
        </w:rPr>
        <w:t>Obowiązkiem wystawcy jest udostępnianie klientom płynu do dezynfekcji</w:t>
      </w:r>
      <w:r w:rsidRPr="001921DA">
        <w:rPr>
          <w:spacing w:val="-12"/>
          <w:sz w:val="24"/>
          <w:szCs w:val="24"/>
        </w:rPr>
        <w:t xml:space="preserve"> </w:t>
      </w:r>
      <w:r w:rsidRPr="001921DA">
        <w:rPr>
          <w:sz w:val="24"/>
          <w:szCs w:val="24"/>
        </w:rPr>
        <w:t>rąk</w:t>
      </w:r>
    </w:p>
    <w:p w14:paraId="45E1536F" w14:textId="77777777" w:rsidR="00F13A07" w:rsidRPr="001921DA" w:rsidRDefault="001921DA">
      <w:pPr>
        <w:pStyle w:val="Akapitzlist"/>
        <w:numPr>
          <w:ilvl w:val="0"/>
          <w:numId w:val="1"/>
        </w:numPr>
        <w:tabs>
          <w:tab w:val="left" w:pos="292"/>
        </w:tabs>
        <w:ind w:left="291"/>
        <w:rPr>
          <w:sz w:val="24"/>
          <w:szCs w:val="24"/>
        </w:rPr>
      </w:pPr>
      <w:r w:rsidRPr="001921DA">
        <w:rPr>
          <w:sz w:val="24"/>
          <w:szCs w:val="24"/>
        </w:rPr>
        <w:t>Obowiązkiem wystawcy jest czyszczenie i dezynfekcja</w:t>
      </w:r>
      <w:r w:rsidRPr="001921DA">
        <w:rPr>
          <w:spacing w:val="-3"/>
          <w:sz w:val="24"/>
          <w:szCs w:val="24"/>
        </w:rPr>
        <w:t xml:space="preserve"> </w:t>
      </w:r>
      <w:r w:rsidRPr="001921DA">
        <w:rPr>
          <w:sz w:val="24"/>
          <w:szCs w:val="24"/>
        </w:rPr>
        <w:t>stoisk</w:t>
      </w:r>
    </w:p>
    <w:p w14:paraId="704A9B12" w14:textId="77777777" w:rsidR="00F13A07" w:rsidRPr="001921DA" w:rsidRDefault="001921DA">
      <w:pPr>
        <w:pStyle w:val="Akapitzlist"/>
        <w:numPr>
          <w:ilvl w:val="0"/>
          <w:numId w:val="1"/>
        </w:numPr>
        <w:tabs>
          <w:tab w:val="left" w:pos="292"/>
        </w:tabs>
        <w:spacing w:before="21" w:line="259" w:lineRule="auto"/>
        <w:ind w:right="306" w:firstLine="0"/>
        <w:rPr>
          <w:sz w:val="24"/>
          <w:szCs w:val="24"/>
        </w:rPr>
      </w:pPr>
      <w:r w:rsidRPr="001921DA">
        <w:rPr>
          <w:sz w:val="24"/>
          <w:szCs w:val="24"/>
        </w:rPr>
        <w:t>Obowiązkiem wystawcy jest umieszczenie w widocznym miejscu zalaminowanej kartki</w:t>
      </w:r>
      <w:r w:rsidRPr="001921DA">
        <w:rPr>
          <w:spacing w:val="-37"/>
          <w:sz w:val="24"/>
          <w:szCs w:val="24"/>
        </w:rPr>
        <w:t xml:space="preserve"> </w:t>
      </w:r>
      <w:r w:rsidRPr="001921DA">
        <w:rPr>
          <w:sz w:val="24"/>
          <w:szCs w:val="24"/>
        </w:rPr>
        <w:t>A4 zawierającej zasady bezpieczeństwa</w:t>
      </w:r>
      <w:r w:rsidRPr="001921DA">
        <w:rPr>
          <w:spacing w:val="-6"/>
          <w:sz w:val="24"/>
          <w:szCs w:val="24"/>
        </w:rPr>
        <w:t xml:space="preserve"> </w:t>
      </w:r>
      <w:r w:rsidRPr="001921DA">
        <w:rPr>
          <w:sz w:val="24"/>
          <w:szCs w:val="24"/>
        </w:rPr>
        <w:t>COVID</w:t>
      </w:r>
    </w:p>
    <w:p w14:paraId="792BE1E5" w14:textId="77777777" w:rsidR="00F13A07" w:rsidRPr="001921DA" w:rsidRDefault="001921DA">
      <w:pPr>
        <w:pStyle w:val="Akapitzlist"/>
        <w:numPr>
          <w:ilvl w:val="0"/>
          <w:numId w:val="1"/>
        </w:numPr>
        <w:tabs>
          <w:tab w:val="left" w:pos="292"/>
        </w:tabs>
        <w:spacing w:before="21" w:line="259" w:lineRule="auto"/>
        <w:ind w:right="306" w:firstLine="0"/>
        <w:rPr>
          <w:sz w:val="24"/>
          <w:szCs w:val="24"/>
        </w:rPr>
      </w:pPr>
      <w:r w:rsidRPr="001921DA">
        <w:rPr>
          <w:sz w:val="24"/>
          <w:szCs w:val="24"/>
        </w:rPr>
        <w:t>Obowiązkiem wystawcy jest uniemożliwienie bezpośredniego dostępu do żywności</w:t>
      </w:r>
      <w:r w:rsidRPr="001921DA">
        <w:rPr>
          <w:spacing w:val="-38"/>
          <w:sz w:val="24"/>
          <w:szCs w:val="24"/>
        </w:rPr>
        <w:t xml:space="preserve"> </w:t>
      </w:r>
      <w:r w:rsidRPr="001921DA">
        <w:rPr>
          <w:sz w:val="24"/>
          <w:szCs w:val="24"/>
        </w:rPr>
        <w:t>przez odwiedzających. Powyższe zasady dotyczą wszystkich</w:t>
      </w:r>
      <w:r w:rsidRPr="001921DA">
        <w:rPr>
          <w:spacing w:val="-4"/>
          <w:sz w:val="24"/>
          <w:szCs w:val="24"/>
        </w:rPr>
        <w:t xml:space="preserve"> </w:t>
      </w:r>
      <w:r w:rsidRPr="001921DA">
        <w:rPr>
          <w:sz w:val="24"/>
          <w:szCs w:val="24"/>
        </w:rPr>
        <w:t>stoisk.</w:t>
      </w:r>
    </w:p>
    <w:p w14:paraId="2385FED0" w14:textId="77777777" w:rsidR="00F13A07" w:rsidRPr="001921DA" w:rsidRDefault="001921DA">
      <w:pPr>
        <w:pStyle w:val="Akapitzlist"/>
        <w:numPr>
          <w:ilvl w:val="0"/>
          <w:numId w:val="2"/>
        </w:numPr>
        <w:tabs>
          <w:tab w:val="left" w:pos="355"/>
        </w:tabs>
        <w:spacing w:before="1" w:line="259" w:lineRule="auto"/>
        <w:ind w:left="116" w:right="877" w:firstLine="0"/>
        <w:rPr>
          <w:sz w:val="24"/>
          <w:szCs w:val="24"/>
        </w:rPr>
      </w:pPr>
      <w:r w:rsidRPr="001921DA">
        <w:rPr>
          <w:sz w:val="24"/>
          <w:szCs w:val="24"/>
        </w:rPr>
        <w:t>Udział w jarmarku jest jednoznaczny z deklaracją, iż w dniu wydarzenia Wystawca nie miał kontaktu z osobą zarażoną wirusem COVID – 19, nie występują oraz nie występowały w</w:t>
      </w:r>
      <w:r w:rsidRPr="001921DA">
        <w:rPr>
          <w:spacing w:val="-30"/>
          <w:sz w:val="24"/>
          <w:szCs w:val="24"/>
        </w:rPr>
        <w:t xml:space="preserve"> </w:t>
      </w:r>
      <w:r w:rsidRPr="001921DA">
        <w:rPr>
          <w:sz w:val="24"/>
          <w:szCs w:val="24"/>
        </w:rPr>
        <w:t>ciągu</w:t>
      </w:r>
    </w:p>
    <w:p w14:paraId="668D2556" w14:textId="77777777" w:rsidR="00F13A07" w:rsidRPr="001921DA" w:rsidRDefault="001921DA">
      <w:pPr>
        <w:spacing w:line="267" w:lineRule="exact"/>
        <w:ind w:left="116"/>
        <w:rPr>
          <w:sz w:val="24"/>
          <w:szCs w:val="24"/>
        </w:rPr>
      </w:pPr>
      <w:r w:rsidRPr="001921DA">
        <w:rPr>
          <w:sz w:val="24"/>
          <w:szCs w:val="24"/>
        </w:rPr>
        <w:t>ostatnich 2 tygodni objawy infekcji (m.in. gorączka, kaszel, katar, wysypka, bóle mięśni, bóle gardła).</w:t>
      </w:r>
    </w:p>
    <w:p w14:paraId="4FDE41C9" w14:textId="77777777" w:rsidR="00F13A07" w:rsidRPr="001921DA" w:rsidRDefault="001921DA">
      <w:pPr>
        <w:spacing w:before="22" w:line="259" w:lineRule="auto"/>
        <w:ind w:left="116" w:right="762"/>
        <w:rPr>
          <w:sz w:val="24"/>
          <w:szCs w:val="24"/>
        </w:rPr>
      </w:pPr>
      <w:r w:rsidRPr="001921DA">
        <w:rPr>
          <w:sz w:val="24"/>
          <w:szCs w:val="24"/>
        </w:rPr>
        <w:t>Wystawca zobowiązuje się również do przekazania informacji Organizatorowi, gdyby w trakcie wydarzenia nastąpiły zmiany w stanie zdrowia.</w:t>
      </w:r>
    </w:p>
    <w:p w14:paraId="284E059C" w14:textId="7C729C42" w:rsidR="00F13A07" w:rsidRPr="001921DA" w:rsidRDefault="001921DA" w:rsidP="001921DA">
      <w:pPr>
        <w:pStyle w:val="Akapitzlist"/>
        <w:numPr>
          <w:ilvl w:val="0"/>
          <w:numId w:val="2"/>
        </w:numPr>
        <w:tabs>
          <w:tab w:val="left" w:pos="355"/>
        </w:tabs>
        <w:spacing w:before="1" w:line="252" w:lineRule="auto"/>
        <w:ind w:left="116" w:right="387" w:firstLine="0"/>
        <w:rPr>
          <w:sz w:val="24"/>
          <w:szCs w:val="24"/>
        </w:rPr>
      </w:pPr>
      <w:r w:rsidRPr="001921DA">
        <w:rPr>
          <w:sz w:val="24"/>
          <w:szCs w:val="24"/>
        </w:rPr>
        <w:t>Wszyscy Uczestnicy Jarmarku Świątecznego zobowiązani są przestrzegania zasad</w:t>
      </w:r>
      <w:r w:rsidRPr="001921DA">
        <w:rPr>
          <w:spacing w:val="-34"/>
          <w:sz w:val="24"/>
          <w:szCs w:val="24"/>
        </w:rPr>
        <w:t xml:space="preserve"> </w:t>
      </w:r>
      <w:r w:rsidRPr="001921DA">
        <w:rPr>
          <w:sz w:val="24"/>
          <w:szCs w:val="24"/>
        </w:rPr>
        <w:t>reżimu sanitarnego tj. noszenia maseczek, zachowania odstępu, dezynfekcji rąk</w:t>
      </w:r>
      <w:r w:rsidRPr="001921DA">
        <w:rPr>
          <w:spacing w:val="-15"/>
          <w:sz w:val="24"/>
          <w:szCs w:val="24"/>
        </w:rPr>
        <w:t xml:space="preserve"> </w:t>
      </w:r>
      <w:r w:rsidRPr="001921DA">
        <w:rPr>
          <w:sz w:val="24"/>
          <w:szCs w:val="24"/>
        </w:rPr>
        <w:t>itp.</w:t>
      </w:r>
    </w:p>
    <w:sectPr w:rsidR="00F13A07" w:rsidRPr="001921DA" w:rsidSect="004C62D1">
      <w:pgSz w:w="11906" w:h="16838"/>
      <w:pgMar w:top="709" w:right="1300" w:bottom="1478" w:left="1300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CED"/>
    <w:multiLevelType w:val="multilevel"/>
    <w:tmpl w:val="692E8EA4"/>
    <w:lvl w:ilvl="0">
      <w:start w:val="1"/>
      <w:numFmt w:val="decimal"/>
      <w:lvlText w:val="%1."/>
      <w:lvlJc w:val="left"/>
      <w:pPr>
        <w:tabs>
          <w:tab w:val="num" w:pos="0"/>
        </w:tabs>
        <w:ind w:left="354" w:hanging="238"/>
      </w:pPr>
      <w:rPr>
        <w:rFonts w:ascii="Carlito" w:eastAsia="Carlito" w:hAnsi="Carlito" w:cs="Carlito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4" w:hanging="23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9" w:hanging="23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3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8" w:hanging="23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3" w:hanging="23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23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22" w:hanging="23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7" w:hanging="238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43AD04C3"/>
    <w:multiLevelType w:val="multilevel"/>
    <w:tmpl w:val="C7408516"/>
    <w:lvl w:ilvl="0">
      <w:numFmt w:val="bullet"/>
      <w:lvlText w:val="•"/>
      <w:lvlJc w:val="left"/>
      <w:pPr>
        <w:tabs>
          <w:tab w:val="num" w:pos="0"/>
        </w:tabs>
        <w:ind w:left="116" w:hanging="176"/>
      </w:pPr>
      <w:rPr>
        <w:rFonts w:ascii="Carlito" w:hAnsi="Carlito" w:cs="Carlito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8" w:hanging="17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7" w:hanging="17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5" w:hanging="17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4" w:hanging="17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3" w:hanging="17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1" w:hanging="17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0" w:hanging="17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9" w:hanging="176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4FE96EA5"/>
    <w:multiLevelType w:val="multilevel"/>
    <w:tmpl w:val="D88AE3F6"/>
    <w:lvl w:ilvl="0">
      <w:start w:val="1"/>
      <w:numFmt w:val="decimal"/>
      <w:lvlText w:val="%1."/>
      <w:lvlJc w:val="left"/>
      <w:pPr>
        <w:tabs>
          <w:tab w:val="num" w:pos="0"/>
        </w:tabs>
        <w:ind w:left="116" w:hanging="238"/>
      </w:pPr>
      <w:rPr>
        <w:rFonts w:ascii="Carlito" w:eastAsia="Carlito" w:hAnsi="Carlito" w:cs="Carlito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8" w:hanging="23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7" w:hanging="23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5" w:hanging="23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4" w:hanging="23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3" w:hanging="23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1" w:hanging="23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0" w:hanging="23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9" w:hanging="238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5D2D61E4"/>
    <w:multiLevelType w:val="multilevel"/>
    <w:tmpl w:val="6DACE7D8"/>
    <w:lvl w:ilvl="0">
      <w:start w:val="1"/>
      <w:numFmt w:val="decimal"/>
      <w:lvlText w:val="%1."/>
      <w:lvlJc w:val="left"/>
      <w:pPr>
        <w:tabs>
          <w:tab w:val="num" w:pos="0"/>
        </w:tabs>
        <w:ind w:left="116" w:hanging="238"/>
      </w:pPr>
      <w:rPr>
        <w:rFonts w:ascii="Carlito" w:eastAsia="Carlito" w:hAnsi="Carlito" w:cs="Carlito"/>
        <w:b w:val="0"/>
        <w:b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8" w:hanging="23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7" w:hanging="23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5" w:hanging="23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4" w:hanging="23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3" w:hanging="23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1" w:hanging="23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0" w:hanging="23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9" w:hanging="238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77513881"/>
    <w:multiLevelType w:val="multilevel"/>
    <w:tmpl w:val="F2E60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2F1A94"/>
    <w:multiLevelType w:val="multilevel"/>
    <w:tmpl w:val="C29EB85E"/>
    <w:lvl w:ilvl="0">
      <w:start w:val="1"/>
      <w:numFmt w:val="decimal"/>
      <w:lvlText w:val="%1."/>
      <w:lvlJc w:val="left"/>
      <w:pPr>
        <w:tabs>
          <w:tab w:val="num" w:pos="0"/>
        </w:tabs>
        <w:ind w:left="116" w:hanging="238"/>
      </w:pPr>
      <w:rPr>
        <w:rFonts w:ascii="Carlito" w:eastAsia="Carlito" w:hAnsi="Carlito" w:cs="Carlito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8" w:hanging="23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7" w:hanging="23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5" w:hanging="23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4" w:hanging="23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3" w:hanging="23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1" w:hanging="23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0" w:hanging="23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9" w:hanging="23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07"/>
    <w:rsid w:val="001921DA"/>
    <w:rsid w:val="004C62D1"/>
    <w:rsid w:val="00F1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A2E3"/>
  <w15:docId w15:val="{5940A3BD-6E2B-4CCD-A4FD-379AC699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876" w:right="187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  <w:pPr>
      <w:spacing w:before="24"/>
      <w:ind w:left="116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spacing w:before="24"/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653"/>
        <w:tab w:val="right" w:pos="93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Grzegorz Kuczyński</cp:lastModifiedBy>
  <cp:revision>3</cp:revision>
  <cp:lastPrinted>2021-12-14T07:43:00Z</cp:lastPrinted>
  <dcterms:created xsi:type="dcterms:W3CDTF">2021-12-14T08:58:00Z</dcterms:created>
  <dcterms:modified xsi:type="dcterms:W3CDTF">2021-12-14T09:06:00Z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2021-12-10T00:00:00Z</vt:filetime>
  </property>
</Properties>
</file>